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4208" w14:textId="77777777" w:rsidR="00C82BA6" w:rsidRDefault="00C82BA6">
      <w:pPr>
        <w:rPr>
          <w:rFonts w:ascii="Bahnschrift" w:hAnsi="Bahnschrift" w:cs="Segoe UI Semibold"/>
          <w:b/>
          <w:sz w:val="24"/>
          <w:szCs w:val="24"/>
        </w:rPr>
      </w:pPr>
      <w:r>
        <w:rPr>
          <w:noProof/>
          <w:lang w:eastAsia="nb-NO"/>
        </w:rPr>
        <w:drawing>
          <wp:anchor distT="0" distB="0" distL="114300" distR="114300" simplePos="0" relativeHeight="251659264" behindDoc="0" locked="0" layoutInCell="1" allowOverlap="1" wp14:anchorId="19537B0A" wp14:editId="32A3E1CF">
            <wp:simplePos x="0" y="0"/>
            <wp:positionH relativeFrom="column">
              <wp:posOffset>2228850</wp:posOffset>
            </wp:positionH>
            <wp:positionV relativeFrom="paragraph">
              <wp:posOffset>0</wp:posOffset>
            </wp:positionV>
            <wp:extent cx="3902400" cy="889200"/>
            <wp:effectExtent l="0" t="0" r="3175" b="635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2400" cy="889200"/>
                    </a:xfrm>
                    <a:prstGeom prst="rect">
                      <a:avLst/>
                    </a:prstGeom>
                  </pic:spPr>
                </pic:pic>
              </a:graphicData>
            </a:graphic>
            <wp14:sizeRelH relativeFrom="margin">
              <wp14:pctWidth>0</wp14:pctWidth>
            </wp14:sizeRelH>
            <wp14:sizeRelV relativeFrom="margin">
              <wp14:pctHeight>0</wp14:pctHeight>
            </wp14:sizeRelV>
          </wp:anchor>
        </w:drawing>
      </w:r>
    </w:p>
    <w:p w14:paraId="737804A5" w14:textId="77777777" w:rsidR="00C82BA6" w:rsidRDefault="00C82BA6">
      <w:pPr>
        <w:rPr>
          <w:rFonts w:ascii="Bahnschrift" w:hAnsi="Bahnschrift" w:cs="Segoe UI Semibold"/>
          <w:b/>
          <w:sz w:val="24"/>
          <w:szCs w:val="24"/>
        </w:rPr>
      </w:pPr>
    </w:p>
    <w:p w14:paraId="5E5722AE" w14:textId="77777777" w:rsidR="00C82BA6" w:rsidRDefault="00140FF2">
      <w:pPr>
        <w:rPr>
          <w:rFonts w:ascii="Bahnschrift" w:hAnsi="Bahnschrift" w:cs="Segoe UI Semibold"/>
          <w:b/>
          <w:sz w:val="24"/>
          <w:szCs w:val="24"/>
        </w:rPr>
      </w:pPr>
      <w:r>
        <w:rPr>
          <w:rFonts w:ascii="Bahnschrift" w:hAnsi="Bahnschrift" w:cs="Segoe UI Semibold"/>
          <w:b/>
          <w:sz w:val="24"/>
          <w:szCs w:val="24"/>
        </w:rPr>
        <w:t>Brevmal til ledere</w:t>
      </w:r>
    </w:p>
    <w:p w14:paraId="4FDA470D" w14:textId="77777777" w:rsidR="00C82BA6" w:rsidRDefault="00C82BA6">
      <w:pPr>
        <w:rPr>
          <w:rFonts w:ascii="Bahnschrift" w:hAnsi="Bahnschrift" w:cs="Segoe UI Semibold"/>
          <w:b/>
          <w:sz w:val="24"/>
          <w:szCs w:val="24"/>
        </w:rPr>
      </w:pPr>
    </w:p>
    <w:p w14:paraId="03E48F66" w14:textId="64EF8D7D" w:rsidR="00C82BA6" w:rsidRDefault="00C82BA6">
      <w:pPr>
        <w:rPr>
          <w:rFonts w:ascii="Bahnschrift" w:hAnsi="Bahnschrift" w:cs="Segoe UI Semibold"/>
          <w:b/>
          <w:sz w:val="24"/>
          <w:szCs w:val="24"/>
        </w:rPr>
      </w:pPr>
    </w:p>
    <w:p w14:paraId="725DEF14" w14:textId="606D8456" w:rsidR="002F56EA" w:rsidRDefault="00FF66EC">
      <w:pPr>
        <w:rPr>
          <w:rFonts w:ascii="Bahnschrift" w:hAnsi="Bahnschrift" w:cs="Segoe UI Semibold"/>
          <w:sz w:val="24"/>
          <w:szCs w:val="24"/>
        </w:rPr>
      </w:pPr>
      <w:r w:rsidRPr="00212864">
        <w:rPr>
          <w:rFonts w:ascii="Bahnschrift" w:hAnsi="Bahnschrift" w:cs="Segoe UI Semibold"/>
          <w:b/>
          <w:sz w:val="24"/>
          <w:szCs w:val="24"/>
        </w:rPr>
        <w:t>Pakkeforløpene for psykisk helse og rus</w:t>
      </w:r>
      <w:r w:rsidRPr="006D42E1">
        <w:rPr>
          <w:rFonts w:ascii="Bahnschrift" w:hAnsi="Bahnschrift" w:cs="Segoe UI Semibold"/>
          <w:sz w:val="24"/>
          <w:szCs w:val="24"/>
        </w:rPr>
        <w:t xml:space="preserve"> krever bedre ivaretakelse av somatisk helse og levevaner</w:t>
      </w:r>
      <w:r>
        <w:rPr>
          <w:rFonts w:ascii="Bahnschrift" w:hAnsi="Bahnschrift" w:cs="Segoe UI Semibold"/>
          <w:sz w:val="24"/>
          <w:szCs w:val="24"/>
        </w:rPr>
        <w:t xml:space="preserve"> for våre pasi</w:t>
      </w:r>
      <w:r w:rsidR="00D328B3">
        <w:rPr>
          <w:rFonts w:ascii="Bahnschrift" w:hAnsi="Bahnschrift" w:cs="Segoe UI Semibold"/>
          <w:sz w:val="24"/>
          <w:szCs w:val="24"/>
        </w:rPr>
        <w:t>enter.</w:t>
      </w:r>
      <w:r w:rsidR="00D328B3" w:rsidRPr="00D328B3">
        <w:rPr>
          <w:rFonts w:ascii="Bahnschrift" w:hAnsi="Bahnschrift" w:cs="Segoe UI Semibold"/>
          <w:sz w:val="24"/>
          <w:szCs w:val="24"/>
        </w:rPr>
        <w:t xml:space="preserve"> </w:t>
      </w:r>
      <w:r w:rsidR="00D328B3" w:rsidRPr="006D42E1">
        <w:rPr>
          <w:rFonts w:ascii="Bahnschrift" w:hAnsi="Bahnschrift" w:cs="Segoe UI Semibold"/>
          <w:sz w:val="24"/>
          <w:szCs w:val="24"/>
        </w:rPr>
        <w:t xml:space="preserve">Mennesker med rusproblemer og psykiske lidelser </w:t>
      </w:r>
      <w:r w:rsidR="00D328B3">
        <w:rPr>
          <w:rFonts w:ascii="Bahnschrift" w:hAnsi="Bahnschrift" w:cs="Segoe UI Semibold"/>
          <w:sz w:val="24"/>
          <w:szCs w:val="24"/>
        </w:rPr>
        <w:t>har en kort forventet levetid, hele 15-20 år kortere enn den friske befolkningen. Somatisk sykdom er hovedårsak til den lave levealderen</w:t>
      </w:r>
      <w:r w:rsidR="00DD5C95">
        <w:rPr>
          <w:rFonts w:ascii="Bahnschrift" w:hAnsi="Bahnschrift" w:cs="Segoe UI Semibold"/>
          <w:sz w:val="24"/>
          <w:szCs w:val="24"/>
        </w:rPr>
        <w:t xml:space="preserve">, likevel er dette noe som i liten </w:t>
      </w:r>
      <w:r w:rsidR="00C75E91">
        <w:rPr>
          <w:rFonts w:ascii="Bahnschrift" w:hAnsi="Bahnschrift" w:cs="Segoe UI Semibold"/>
          <w:sz w:val="24"/>
          <w:szCs w:val="24"/>
        </w:rPr>
        <w:t>grad er tatt høyde for både med tanke på utredning og behandling.</w:t>
      </w:r>
    </w:p>
    <w:p w14:paraId="18A9C6DB" w14:textId="05A6A60F" w:rsidR="00212864" w:rsidRDefault="00212864">
      <w:pPr>
        <w:rPr>
          <w:rFonts w:ascii="Bahnschrift" w:hAnsi="Bahnschrift" w:cs="Segoe UI Semibold"/>
          <w:sz w:val="24"/>
          <w:szCs w:val="24"/>
        </w:rPr>
      </w:pPr>
    </w:p>
    <w:p w14:paraId="443E8B50" w14:textId="30A5D07D" w:rsidR="00212864" w:rsidRPr="00212864" w:rsidRDefault="00605F73">
      <w:pPr>
        <w:rPr>
          <w:rFonts w:ascii="Bahnschrift" w:hAnsi="Bahnschrift" w:cs="Segoe UI Semibold"/>
          <w:b/>
          <w:sz w:val="24"/>
          <w:szCs w:val="24"/>
        </w:rPr>
      </w:pPr>
      <w:r>
        <w:rPr>
          <w:rFonts w:ascii="Bahnschrift" w:hAnsi="Bahnschrift" w:cs="Segoe UI Semibold"/>
          <w:b/>
          <w:sz w:val="24"/>
          <w:szCs w:val="24"/>
        </w:rPr>
        <w:t xml:space="preserve">Hvordan bedre </w:t>
      </w:r>
      <w:r w:rsidR="006934B3">
        <w:rPr>
          <w:rFonts w:ascii="Bahnschrift" w:hAnsi="Bahnschrift" w:cs="Segoe UI Semibold"/>
          <w:b/>
          <w:sz w:val="24"/>
          <w:szCs w:val="24"/>
        </w:rPr>
        <w:t xml:space="preserve">den </w:t>
      </w:r>
      <w:r>
        <w:rPr>
          <w:rFonts w:ascii="Bahnschrift" w:hAnsi="Bahnschrift" w:cs="Segoe UI Semibold"/>
          <w:b/>
          <w:sz w:val="24"/>
          <w:szCs w:val="24"/>
        </w:rPr>
        <w:t>fysisk</w:t>
      </w:r>
      <w:r w:rsidR="0035673F">
        <w:rPr>
          <w:rFonts w:ascii="Bahnschrift" w:hAnsi="Bahnschrift" w:cs="Segoe UI Semibold"/>
          <w:b/>
          <w:sz w:val="24"/>
          <w:szCs w:val="24"/>
        </w:rPr>
        <w:t>e</w:t>
      </w:r>
      <w:r>
        <w:rPr>
          <w:rFonts w:ascii="Bahnschrift" w:hAnsi="Bahnschrift" w:cs="Segoe UI Semibold"/>
          <w:b/>
          <w:sz w:val="24"/>
          <w:szCs w:val="24"/>
        </w:rPr>
        <w:t xml:space="preserve"> helse</w:t>
      </w:r>
      <w:r w:rsidR="006934B3">
        <w:rPr>
          <w:rFonts w:ascii="Bahnschrift" w:hAnsi="Bahnschrift" w:cs="Segoe UI Semibold"/>
          <w:b/>
          <w:sz w:val="24"/>
          <w:szCs w:val="24"/>
        </w:rPr>
        <w:t>n til pasientene</w:t>
      </w:r>
      <w:r>
        <w:rPr>
          <w:rFonts w:ascii="Bahnschrift" w:hAnsi="Bahnschrift" w:cs="Segoe UI Semibold"/>
          <w:b/>
          <w:sz w:val="24"/>
          <w:szCs w:val="24"/>
        </w:rPr>
        <w:t>?</w:t>
      </w:r>
    </w:p>
    <w:p w14:paraId="2E73480B" w14:textId="6383DC0D" w:rsidR="00043DD4" w:rsidRPr="006B3634" w:rsidRDefault="00043DD4">
      <w:pPr>
        <w:rPr>
          <w:rFonts w:ascii="Bahnschrift" w:hAnsi="Bahnschrift" w:cs="Segoe UI Semibold"/>
          <w:sz w:val="24"/>
          <w:szCs w:val="24"/>
        </w:rPr>
      </w:pPr>
      <w:r w:rsidRPr="006B3634">
        <w:rPr>
          <w:rFonts w:ascii="Bahnschrift" w:hAnsi="Bahnschrift" w:cs="Segoe UI Semibold"/>
          <w:sz w:val="24"/>
          <w:szCs w:val="24"/>
        </w:rPr>
        <w:t xml:space="preserve">Forskning og erfaring med strukturert trening som medisin ved Rusklinikken på St. Olavs </w:t>
      </w:r>
      <w:r w:rsidR="00935B50">
        <w:rPr>
          <w:rFonts w:ascii="Bahnschrift" w:hAnsi="Bahnschrift" w:cs="Segoe UI Semibold"/>
          <w:sz w:val="24"/>
          <w:szCs w:val="24"/>
        </w:rPr>
        <w:t xml:space="preserve">hospital </w:t>
      </w:r>
      <w:r w:rsidR="00CE667F" w:rsidRPr="006B3634">
        <w:rPr>
          <w:rFonts w:ascii="Bahnschrift" w:hAnsi="Bahnschrift" w:cs="Segoe UI Semibold"/>
          <w:sz w:val="24"/>
          <w:szCs w:val="24"/>
        </w:rPr>
        <w:t>ha</w:t>
      </w:r>
      <w:r w:rsidR="00B34C56" w:rsidRPr="006B3634">
        <w:rPr>
          <w:rFonts w:ascii="Bahnschrift" w:hAnsi="Bahnschrift" w:cs="Segoe UI Semibold"/>
          <w:sz w:val="24"/>
          <w:szCs w:val="24"/>
        </w:rPr>
        <w:t>r vist at ruspasienter</w:t>
      </w:r>
      <w:r w:rsidRPr="006B3634">
        <w:rPr>
          <w:rFonts w:ascii="Bahnschrift" w:hAnsi="Bahnschrift" w:cs="Segoe UI Semibold"/>
          <w:sz w:val="24"/>
          <w:szCs w:val="24"/>
        </w:rPr>
        <w:t xml:space="preserve"> har en fysisk kapasitet som tilsvarer 20-30 år eldre enn fødselsdatoen viser</w:t>
      </w:r>
      <w:r w:rsidR="004B7BC8" w:rsidRPr="006B3634">
        <w:rPr>
          <w:rFonts w:ascii="Bahnschrift" w:hAnsi="Bahnschrift" w:cs="Segoe UI Semibold"/>
          <w:sz w:val="24"/>
          <w:szCs w:val="24"/>
        </w:rPr>
        <w:t>, når de kommer</w:t>
      </w:r>
      <w:r w:rsidR="00D151B8" w:rsidRPr="006B3634">
        <w:rPr>
          <w:rFonts w:ascii="Bahnschrift" w:hAnsi="Bahnschrift" w:cs="Segoe UI Semibold"/>
          <w:sz w:val="24"/>
          <w:szCs w:val="24"/>
        </w:rPr>
        <w:t xml:space="preserve"> til behandling. </w:t>
      </w:r>
      <w:r w:rsidR="0097130D" w:rsidRPr="006B3634">
        <w:rPr>
          <w:rFonts w:ascii="Bahnschrift" w:hAnsi="Bahnschrift" w:cs="Segoe UI Semibold"/>
          <w:sz w:val="24"/>
          <w:szCs w:val="24"/>
        </w:rPr>
        <w:t xml:space="preserve">Samtidig vet vi at det er en sterk sammenheng mellom </w:t>
      </w:r>
      <w:r w:rsidR="006B3634" w:rsidRPr="006B3634">
        <w:rPr>
          <w:rFonts w:ascii="Bahnschrift" w:hAnsi="Bahnschrift" w:cs="Segoe UI Semibold"/>
          <w:sz w:val="24"/>
          <w:szCs w:val="24"/>
        </w:rPr>
        <w:t xml:space="preserve">lav </w:t>
      </w:r>
      <w:r w:rsidR="00D151B8" w:rsidRPr="006B3634">
        <w:rPr>
          <w:rFonts w:ascii="Bahnschrift" w:hAnsi="Bahnschrift" w:cs="Segoe UI Semibold"/>
          <w:sz w:val="24"/>
          <w:szCs w:val="24"/>
        </w:rPr>
        <w:t xml:space="preserve">fysisk kapasitet og risiko for sykdom </w:t>
      </w:r>
      <w:r w:rsidR="00C8331B" w:rsidRPr="006B3634">
        <w:rPr>
          <w:rFonts w:ascii="Bahnschrift" w:hAnsi="Bahnschrift" w:cs="Segoe UI Semibold"/>
          <w:sz w:val="24"/>
          <w:szCs w:val="24"/>
        </w:rPr>
        <w:t xml:space="preserve">(i hovedsak livsstilssykdommer) </w:t>
      </w:r>
      <w:r w:rsidR="006B3634" w:rsidRPr="006B3634">
        <w:rPr>
          <w:rFonts w:ascii="Bahnschrift" w:hAnsi="Bahnschrift" w:cs="Segoe UI Semibold"/>
          <w:sz w:val="24"/>
          <w:szCs w:val="24"/>
        </w:rPr>
        <w:t xml:space="preserve">og tidlig død. </w:t>
      </w:r>
      <w:r w:rsidR="00DF4306">
        <w:rPr>
          <w:rFonts w:ascii="Bahnschrift" w:hAnsi="Bahnschrift" w:cs="Segoe UI Semibold"/>
          <w:sz w:val="24"/>
          <w:szCs w:val="24"/>
        </w:rPr>
        <w:t>For at pasienten skal få den helsehjelpen de har krav på, også for den somatiske helsen, må vi tilby behandling som øker den fysiske kapasiteten.</w:t>
      </w:r>
    </w:p>
    <w:p w14:paraId="179F8885" w14:textId="415F50A8" w:rsidR="00CE667F" w:rsidRPr="006B3634" w:rsidRDefault="004E0CD2" w:rsidP="00CE667F">
      <w:pPr>
        <w:rPr>
          <w:rFonts w:ascii="Bahnschrift" w:hAnsi="Bahnschrift" w:cs="Segoe UI Semibold"/>
          <w:sz w:val="24"/>
          <w:szCs w:val="24"/>
        </w:rPr>
      </w:pPr>
      <w:r w:rsidRPr="006B3634">
        <w:rPr>
          <w:rFonts w:ascii="Bahnschrift" w:hAnsi="Bahnschrift" w:cs="Segoe UI Semibold"/>
          <w:sz w:val="24"/>
          <w:szCs w:val="24"/>
        </w:rPr>
        <w:t>Det er heldigvis gode metoder for å forbedre fysisk kapasitet. Det er en medikamentfri behandlingsform, endring skjer ved riktig fysisk trening. Et solid antall studier fra treningsfysiologimiljøet på NTNU de siste 20 årene, har vist at vi får de største forbedringene av fysisk kapasitet ved å trene med høy intensitet sammenlignet med lav/moderat intensitet.</w:t>
      </w:r>
      <w:r w:rsidR="00CE667F" w:rsidRPr="006B3634">
        <w:rPr>
          <w:rFonts w:ascii="Bahnschrift" w:hAnsi="Bahnschrift" w:cs="Segoe UI Semibold"/>
          <w:sz w:val="24"/>
          <w:szCs w:val="24"/>
        </w:rPr>
        <w:t xml:space="preserve"> </w:t>
      </w:r>
    </w:p>
    <w:p w14:paraId="5E450479" w14:textId="2DD4ECCA" w:rsidR="00CE667F" w:rsidRDefault="00935B50" w:rsidP="00CE667F">
      <w:pPr>
        <w:rPr>
          <w:rFonts w:ascii="Bahnschrift" w:hAnsi="Bahnschrift" w:cs="Segoe UI Semibold"/>
          <w:sz w:val="24"/>
          <w:szCs w:val="24"/>
        </w:rPr>
      </w:pPr>
      <w:r>
        <w:rPr>
          <w:rFonts w:ascii="Bahnschrift" w:hAnsi="Bahnschrift" w:cs="Segoe UI Semibold"/>
          <w:noProof/>
          <w:sz w:val="24"/>
          <w:szCs w:val="24"/>
        </w:rPr>
        <w:drawing>
          <wp:anchor distT="0" distB="0" distL="114300" distR="114300" simplePos="0" relativeHeight="251660288" behindDoc="1" locked="0" layoutInCell="1" allowOverlap="1" wp14:anchorId="35CA01D1" wp14:editId="67DAFF66">
            <wp:simplePos x="0" y="0"/>
            <wp:positionH relativeFrom="margin">
              <wp:align>left</wp:align>
            </wp:positionH>
            <wp:positionV relativeFrom="paragraph">
              <wp:posOffset>56198</wp:posOffset>
            </wp:positionV>
            <wp:extent cx="2280920" cy="2743200"/>
            <wp:effectExtent l="0" t="0" r="5080" b="0"/>
            <wp:wrapTight wrapText="bothSides">
              <wp:wrapPolygon edited="0">
                <wp:start x="0" y="0"/>
                <wp:lineTo x="0" y="21450"/>
                <wp:lineTo x="21468" y="21450"/>
                <wp:lineTo x="21468" y="0"/>
                <wp:lineTo x="0" y="0"/>
              </wp:wrapPolygon>
            </wp:wrapTight>
            <wp:docPr id="1" name="Bilde 1" descr="Et bilde som inneholder utendørs, person, tre, kvin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utendørs, person, tre, kvinne&#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706" cy="2745215"/>
                    </a:xfrm>
                    <a:prstGeom prst="rect">
                      <a:avLst/>
                    </a:prstGeom>
                  </pic:spPr>
                </pic:pic>
              </a:graphicData>
            </a:graphic>
            <wp14:sizeRelH relativeFrom="margin">
              <wp14:pctWidth>0</wp14:pctWidth>
            </wp14:sizeRelH>
            <wp14:sizeRelV relativeFrom="margin">
              <wp14:pctHeight>0</wp14:pctHeight>
            </wp14:sizeRelV>
          </wp:anchor>
        </w:drawing>
      </w:r>
      <w:r w:rsidR="00CE667F" w:rsidRPr="006D42E1">
        <w:rPr>
          <w:rFonts w:ascii="Bahnschrift" w:hAnsi="Bahnschrift" w:cs="Segoe UI Semibold"/>
          <w:sz w:val="24"/>
          <w:szCs w:val="24"/>
        </w:rPr>
        <w:t>Stadig flere virksomhet</w:t>
      </w:r>
      <w:r w:rsidR="00CE667F">
        <w:rPr>
          <w:rFonts w:ascii="Bahnschrift" w:hAnsi="Bahnschrift" w:cs="Segoe UI Semibold"/>
          <w:sz w:val="24"/>
          <w:szCs w:val="24"/>
        </w:rPr>
        <w:t>er innenfor rus- og psykisk helse</w:t>
      </w:r>
      <w:r w:rsidR="00CE667F" w:rsidRPr="006D42E1">
        <w:rPr>
          <w:rFonts w:ascii="Bahnschrift" w:hAnsi="Bahnschrift" w:cs="Segoe UI Semibold"/>
          <w:sz w:val="24"/>
          <w:szCs w:val="24"/>
        </w:rPr>
        <w:t xml:space="preserve"> tar </w:t>
      </w:r>
      <w:r w:rsidR="00CE667F">
        <w:rPr>
          <w:rFonts w:ascii="Bahnschrift" w:hAnsi="Bahnschrift" w:cs="Segoe UI Semibold"/>
          <w:sz w:val="24"/>
          <w:szCs w:val="24"/>
        </w:rPr>
        <w:t xml:space="preserve">nå denne </w:t>
      </w:r>
      <w:r w:rsidR="00CE667F" w:rsidRPr="006D42E1">
        <w:rPr>
          <w:rFonts w:ascii="Bahnschrift" w:hAnsi="Bahnschrift" w:cs="Segoe UI Semibold"/>
          <w:sz w:val="24"/>
          <w:szCs w:val="24"/>
        </w:rPr>
        <w:t>kunnskapen på alvor og innser verdien i å styrke den fysiske kapasiteten</w:t>
      </w:r>
      <w:r w:rsidR="00CE667F">
        <w:rPr>
          <w:rFonts w:ascii="Bahnschrift" w:hAnsi="Bahnschrift" w:cs="Segoe UI Semibold"/>
          <w:sz w:val="24"/>
          <w:szCs w:val="24"/>
        </w:rPr>
        <w:t xml:space="preserve"> til pasientene</w:t>
      </w:r>
      <w:r w:rsidR="00CE667F" w:rsidRPr="006D42E1">
        <w:rPr>
          <w:rFonts w:ascii="Bahnschrift" w:hAnsi="Bahnschrift" w:cs="Segoe UI Semibold"/>
          <w:sz w:val="24"/>
          <w:szCs w:val="24"/>
        </w:rPr>
        <w:t>. Mange har etablert</w:t>
      </w:r>
      <w:r w:rsidR="00CE667F">
        <w:rPr>
          <w:rFonts w:ascii="Bahnschrift" w:hAnsi="Bahnschrift" w:cs="Segoe UI Semibold"/>
          <w:sz w:val="24"/>
          <w:szCs w:val="24"/>
        </w:rPr>
        <w:t xml:space="preserve"> evidensbaserte tilbud med</w:t>
      </w:r>
      <w:r w:rsidR="00CE667F" w:rsidRPr="006D42E1">
        <w:rPr>
          <w:rFonts w:ascii="Bahnschrift" w:hAnsi="Bahnschrift" w:cs="Segoe UI Semibold"/>
          <w:sz w:val="24"/>
          <w:szCs w:val="24"/>
        </w:rPr>
        <w:t xml:space="preserve"> høyintensitetstrening som obligatorisk eller frivillig del av sitt behandlingstilbud, med svært gode resultater.   </w:t>
      </w:r>
    </w:p>
    <w:p w14:paraId="18C96B9A" w14:textId="1AED6583" w:rsidR="00610C95" w:rsidRPr="006D42E1" w:rsidRDefault="00610C95" w:rsidP="00610C95">
      <w:pPr>
        <w:rPr>
          <w:rFonts w:ascii="Bahnschrift" w:hAnsi="Bahnschrift" w:cs="Segoe UI Semibold"/>
          <w:sz w:val="24"/>
          <w:szCs w:val="24"/>
        </w:rPr>
      </w:pPr>
      <w:r w:rsidRPr="006D42E1">
        <w:rPr>
          <w:rFonts w:ascii="Bahnschrift" w:hAnsi="Bahnschrift" w:cs="Segoe UI Semibold"/>
          <w:sz w:val="24"/>
          <w:szCs w:val="24"/>
        </w:rPr>
        <w:t xml:space="preserve">Grete Flemmen </w:t>
      </w:r>
      <w:r>
        <w:rPr>
          <w:rFonts w:ascii="Bahnschrift" w:hAnsi="Bahnschrift" w:cs="Segoe UI Semibold"/>
          <w:sz w:val="24"/>
          <w:szCs w:val="24"/>
        </w:rPr>
        <w:t xml:space="preserve">(bildet) </w:t>
      </w:r>
      <w:r w:rsidRPr="006D42E1">
        <w:rPr>
          <w:rFonts w:ascii="Bahnschrift" w:hAnsi="Bahnschrift" w:cs="Segoe UI Semibold"/>
          <w:sz w:val="24"/>
          <w:szCs w:val="24"/>
        </w:rPr>
        <w:t xml:space="preserve">og flere forskere ved St. Olavs hospital og NTNU har forsket på pasienter innen rus og psykisk helse og funnet at etter kun åtte ukers individuelt tilrettelagt treningstilbud (høyintensitet) oppnår pasientene signifikant bedre somatisk helse. </w:t>
      </w:r>
      <w:r w:rsidR="00D15F1C">
        <w:rPr>
          <w:rFonts w:ascii="Bahnschrift" w:hAnsi="Bahnschrift" w:cs="Segoe UI Semibold"/>
          <w:sz w:val="24"/>
          <w:szCs w:val="24"/>
        </w:rPr>
        <w:t>Treningsmetodene har vist seg gjennomførbare i pasientpopulasjo</w:t>
      </w:r>
      <w:r w:rsidR="00B34C56">
        <w:rPr>
          <w:rFonts w:ascii="Bahnschrift" w:hAnsi="Bahnschrift" w:cs="Segoe UI Semibold"/>
          <w:sz w:val="24"/>
          <w:szCs w:val="24"/>
        </w:rPr>
        <w:t xml:space="preserve">nen og i </w:t>
      </w:r>
      <w:r w:rsidR="00B34C56">
        <w:rPr>
          <w:rFonts w:ascii="Bahnschrift" w:hAnsi="Bahnschrift" w:cs="Segoe UI Semibold"/>
          <w:sz w:val="24"/>
          <w:szCs w:val="24"/>
        </w:rPr>
        <w:lastRenderedPageBreak/>
        <w:t xml:space="preserve">den kliniske hverdagen, samt at den i dag er en integrert del av behandlingen </w:t>
      </w:r>
      <w:r w:rsidR="003F4809">
        <w:rPr>
          <w:rFonts w:ascii="Bahnschrift" w:hAnsi="Bahnschrift" w:cs="Segoe UI Semibold"/>
          <w:sz w:val="24"/>
          <w:szCs w:val="24"/>
        </w:rPr>
        <w:t>ved flere behandlingssteder</w:t>
      </w:r>
      <w:r w:rsidR="00B34C56">
        <w:rPr>
          <w:rFonts w:ascii="Bahnschrift" w:hAnsi="Bahnschrift" w:cs="Segoe UI Semibold"/>
          <w:sz w:val="24"/>
          <w:szCs w:val="24"/>
        </w:rPr>
        <w:t>.</w:t>
      </w:r>
      <w:r w:rsidR="00D15F1C">
        <w:rPr>
          <w:rFonts w:ascii="Bahnschrift" w:hAnsi="Bahnschrift" w:cs="Segoe UI Semibold"/>
          <w:sz w:val="24"/>
          <w:szCs w:val="24"/>
        </w:rPr>
        <w:t xml:space="preserve"> </w:t>
      </w:r>
      <w:r w:rsidRPr="006D42E1">
        <w:rPr>
          <w:rFonts w:ascii="Bahnschrift" w:hAnsi="Bahnschrift" w:cs="Segoe UI Semibold"/>
          <w:sz w:val="24"/>
          <w:szCs w:val="24"/>
        </w:rPr>
        <w:t xml:space="preserve">Etter åtte uker </w:t>
      </w:r>
      <w:r w:rsidR="00E6501C">
        <w:rPr>
          <w:rFonts w:ascii="Bahnschrift" w:hAnsi="Bahnschrift" w:cs="Segoe UI Semibold"/>
          <w:sz w:val="24"/>
          <w:szCs w:val="24"/>
        </w:rPr>
        <w:t xml:space="preserve">med </w:t>
      </w:r>
      <w:r>
        <w:rPr>
          <w:rFonts w:ascii="Bahnschrift" w:hAnsi="Bahnschrift" w:cs="Segoe UI Semibold"/>
          <w:sz w:val="24"/>
          <w:szCs w:val="24"/>
        </w:rPr>
        <w:t xml:space="preserve">tilrettelagt høyintensitetstrening </w:t>
      </w:r>
      <w:r w:rsidRPr="006D42E1">
        <w:rPr>
          <w:rFonts w:ascii="Bahnschrift" w:hAnsi="Bahnschrift" w:cs="Segoe UI Semibold"/>
          <w:sz w:val="24"/>
          <w:szCs w:val="24"/>
        </w:rPr>
        <w:t>oppnår pasientene en somatisk</w:t>
      </w:r>
      <w:r w:rsidR="00DC0A25">
        <w:rPr>
          <w:rFonts w:ascii="Bahnschrift" w:hAnsi="Bahnschrift" w:cs="Segoe UI Semibold"/>
          <w:sz w:val="24"/>
          <w:szCs w:val="24"/>
        </w:rPr>
        <w:t xml:space="preserve"> helse til</w:t>
      </w:r>
      <w:r w:rsidR="0089571B">
        <w:rPr>
          <w:rFonts w:ascii="Bahnschrift" w:hAnsi="Bahnschrift" w:cs="Segoe UI Semibold"/>
          <w:sz w:val="24"/>
          <w:szCs w:val="24"/>
        </w:rPr>
        <w:t>nærmet</w:t>
      </w:r>
      <w:r w:rsidR="00DC0A25">
        <w:rPr>
          <w:rFonts w:ascii="Bahnschrift" w:hAnsi="Bahnschrift" w:cs="Segoe UI Semibold"/>
          <w:sz w:val="24"/>
          <w:szCs w:val="24"/>
        </w:rPr>
        <w:t xml:space="preserve"> faktisk alder og dermed en betydelig lavere risiko for å utvikle sykdom og tidlig død.</w:t>
      </w:r>
      <w:r w:rsidRPr="006D42E1">
        <w:rPr>
          <w:rFonts w:ascii="Bahnschrift" w:hAnsi="Bahnschrift" w:cs="Segoe UI Semibold"/>
          <w:sz w:val="24"/>
          <w:szCs w:val="24"/>
        </w:rPr>
        <w:t xml:space="preserve"> </w:t>
      </w:r>
    </w:p>
    <w:p w14:paraId="0231BE07" w14:textId="77777777" w:rsidR="00610C95" w:rsidRPr="006D42E1" w:rsidRDefault="00610C95" w:rsidP="00610C95">
      <w:pPr>
        <w:rPr>
          <w:rFonts w:ascii="Bahnschrift" w:hAnsi="Bahnschrift" w:cs="Segoe UI Semibold"/>
          <w:sz w:val="24"/>
          <w:szCs w:val="24"/>
        </w:rPr>
      </w:pPr>
      <w:r w:rsidRPr="006D42E1">
        <w:rPr>
          <w:rFonts w:ascii="Bahnschrift" w:hAnsi="Bahnschrift" w:cs="Segoe UI Semibold"/>
          <w:sz w:val="24"/>
          <w:szCs w:val="24"/>
        </w:rPr>
        <w:t>Dette er oppsiktsvekkende funn og svært viktig å implementere i all rus- og psyki</w:t>
      </w:r>
      <w:r w:rsidR="00E6501C">
        <w:rPr>
          <w:rFonts w:ascii="Bahnschrift" w:hAnsi="Bahnschrift" w:cs="Segoe UI Semibold"/>
          <w:sz w:val="24"/>
          <w:szCs w:val="24"/>
        </w:rPr>
        <w:t>atribehandling</w:t>
      </w:r>
      <w:r w:rsidRPr="006D42E1">
        <w:rPr>
          <w:rFonts w:ascii="Bahnschrift" w:hAnsi="Bahnschrift" w:cs="Segoe UI Semibold"/>
          <w:sz w:val="24"/>
          <w:szCs w:val="24"/>
        </w:rPr>
        <w:t xml:space="preserve">. Pakkeforløpene krever at virksomhetene tar ansvar og få vil være sist ute med å arbeide kunnskapsbasert.    </w:t>
      </w:r>
    </w:p>
    <w:p w14:paraId="4953C62B" w14:textId="77777777" w:rsidR="00610C95" w:rsidRDefault="00610C95" w:rsidP="00610C95">
      <w:pPr>
        <w:rPr>
          <w:rFonts w:ascii="Bahnschrift" w:hAnsi="Bahnschrift" w:cs="Segoe UI Semibold"/>
          <w:sz w:val="24"/>
          <w:szCs w:val="24"/>
        </w:rPr>
      </w:pPr>
      <w:r w:rsidRPr="006D42E1">
        <w:rPr>
          <w:rFonts w:ascii="Bahnschrift" w:hAnsi="Bahnschrift" w:cs="Segoe UI Semibold"/>
          <w:sz w:val="24"/>
          <w:szCs w:val="24"/>
        </w:rPr>
        <w:t>Høyintensitetstrening som medisin må sidestil</w:t>
      </w:r>
      <w:r>
        <w:rPr>
          <w:rFonts w:ascii="Bahnschrift" w:hAnsi="Bahnschrift" w:cs="Segoe UI Semibold"/>
          <w:sz w:val="24"/>
          <w:szCs w:val="24"/>
        </w:rPr>
        <w:t>les</w:t>
      </w:r>
      <w:r w:rsidRPr="006D42E1">
        <w:rPr>
          <w:rFonts w:ascii="Bahnschrift" w:hAnsi="Bahnschrift" w:cs="Segoe UI Semibold"/>
          <w:sz w:val="24"/>
          <w:szCs w:val="24"/>
        </w:rPr>
        <w:t xml:space="preserve"> med andre intervensjoner som medikamenter og samtaleterapi. </w:t>
      </w:r>
    </w:p>
    <w:p w14:paraId="2DE63F3C" w14:textId="77777777" w:rsidR="00C82BA6" w:rsidRDefault="00C82BA6" w:rsidP="00610C95">
      <w:pPr>
        <w:rPr>
          <w:rFonts w:ascii="Bahnschrift" w:hAnsi="Bahnschrift" w:cs="Segoe UI Semibold"/>
          <w:b/>
          <w:bCs/>
          <w:sz w:val="24"/>
          <w:szCs w:val="24"/>
        </w:rPr>
      </w:pPr>
    </w:p>
    <w:p w14:paraId="7514A295" w14:textId="77777777" w:rsidR="0089571B" w:rsidRDefault="00610C95" w:rsidP="00610C95">
      <w:pPr>
        <w:rPr>
          <w:rFonts w:ascii="Bahnschrift" w:hAnsi="Bahnschrift" w:cs="Segoe UI Semibold"/>
          <w:b/>
          <w:bCs/>
          <w:sz w:val="24"/>
          <w:szCs w:val="24"/>
        </w:rPr>
      </w:pPr>
      <w:r w:rsidRPr="006D42E1">
        <w:rPr>
          <w:rFonts w:ascii="Bahnschrift" w:hAnsi="Bahnschrift" w:cs="Segoe UI Semibold"/>
          <w:b/>
          <w:bCs/>
          <w:sz w:val="24"/>
          <w:szCs w:val="24"/>
        </w:rPr>
        <w:t>Effekt og økonomi</w:t>
      </w:r>
    </w:p>
    <w:p w14:paraId="33AE1A67" w14:textId="77777777" w:rsidR="002806BC" w:rsidRPr="008973CC" w:rsidRDefault="0089571B" w:rsidP="00610C95">
      <w:pPr>
        <w:rPr>
          <w:rFonts w:ascii="Bahnschrift" w:hAnsi="Bahnschrift" w:cs="Segoe UI Semibold"/>
          <w:bCs/>
          <w:sz w:val="24"/>
          <w:szCs w:val="24"/>
        </w:rPr>
      </w:pPr>
      <w:r w:rsidRPr="002C6738">
        <w:rPr>
          <w:rFonts w:ascii="Bahnschrift" w:hAnsi="Bahnschrift" w:cs="Segoe UI Semibold"/>
          <w:bCs/>
          <w:sz w:val="24"/>
          <w:szCs w:val="24"/>
        </w:rPr>
        <w:t>For å implementere en ny behandlingsform i klinikk må det naturlig prioriteres i virksomhetens d</w:t>
      </w:r>
      <w:r w:rsidR="007F6D17" w:rsidRPr="002C6738">
        <w:rPr>
          <w:rFonts w:ascii="Bahnschrift" w:hAnsi="Bahnschrift" w:cs="Segoe UI Semibold"/>
          <w:bCs/>
          <w:sz w:val="24"/>
          <w:szCs w:val="24"/>
        </w:rPr>
        <w:t>riftsbudsjett</w:t>
      </w:r>
      <w:r w:rsidRPr="002C6738">
        <w:rPr>
          <w:rFonts w:ascii="Bahnschrift" w:hAnsi="Bahnschrift" w:cs="Segoe UI Semibold"/>
          <w:bCs/>
          <w:sz w:val="24"/>
          <w:szCs w:val="24"/>
        </w:rPr>
        <w:t>, som ved all annen del av behandlingen. Det vil naturlig være ulike kostn</w:t>
      </w:r>
      <w:r w:rsidR="007F6D17" w:rsidRPr="002C6738">
        <w:rPr>
          <w:rFonts w:ascii="Bahnschrift" w:hAnsi="Bahnschrift" w:cs="Segoe UI Semibold"/>
          <w:bCs/>
          <w:sz w:val="24"/>
          <w:szCs w:val="24"/>
        </w:rPr>
        <w:t xml:space="preserve">ader for å få dette på plass ut fra </w:t>
      </w:r>
      <w:r w:rsidR="002806BC">
        <w:rPr>
          <w:rFonts w:ascii="Bahnschrift" w:hAnsi="Bahnschrift" w:cs="Segoe UI Semibold"/>
          <w:bCs/>
          <w:sz w:val="24"/>
          <w:szCs w:val="24"/>
        </w:rPr>
        <w:t xml:space="preserve">eksisterende </w:t>
      </w:r>
      <w:r w:rsidR="007F6D17" w:rsidRPr="002C6738">
        <w:rPr>
          <w:rFonts w:ascii="Bahnschrift" w:hAnsi="Bahnschrift" w:cs="Segoe UI Semibold"/>
          <w:bCs/>
          <w:sz w:val="24"/>
          <w:szCs w:val="24"/>
        </w:rPr>
        <w:t xml:space="preserve">fasiliteter på den enkelte klinikk. Det viktigste er å ha kvalifisert personell til å drive «trening som medisin», videre </w:t>
      </w:r>
      <w:r w:rsidR="002C6738" w:rsidRPr="002C6738">
        <w:rPr>
          <w:rFonts w:ascii="Bahnschrift" w:hAnsi="Bahnschrift" w:cs="Segoe UI Semibold"/>
          <w:bCs/>
          <w:sz w:val="24"/>
          <w:szCs w:val="24"/>
        </w:rPr>
        <w:t>k</w:t>
      </w:r>
      <w:r w:rsidR="002806BC">
        <w:rPr>
          <w:rFonts w:ascii="Bahnschrift" w:hAnsi="Bahnschrift" w:cs="Segoe UI Semibold"/>
          <w:bCs/>
          <w:sz w:val="24"/>
          <w:szCs w:val="24"/>
        </w:rPr>
        <w:t>an treningen startes opp uten</w:t>
      </w:r>
      <w:r w:rsidR="002C6738" w:rsidRPr="002C6738">
        <w:rPr>
          <w:rFonts w:ascii="Bahnschrift" w:hAnsi="Bahnschrift" w:cs="Segoe UI Semibold"/>
          <w:bCs/>
          <w:sz w:val="24"/>
          <w:szCs w:val="24"/>
        </w:rPr>
        <w:t xml:space="preserve"> store utgifter.</w:t>
      </w:r>
    </w:p>
    <w:p w14:paraId="3937A707" w14:textId="77777777" w:rsidR="00610C95" w:rsidRPr="002C6738" w:rsidRDefault="00610C95" w:rsidP="00610C95">
      <w:pPr>
        <w:rPr>
          <w:rFonts w:ascii="Bahnschrift" w:hAnsi="Bahnschrift" w:cs="Segoe UI Semibold"/>
          <w:sz w:val="24"/>
          <w:szCs w:val="24"/>
        </w:rPr>
      </w:pPr>
      <w:r w:rsidRPr="002C6738">
        <w:rPr>
          <w:rFonts w:ascii="Bahnschrift" w:hAnsi="Bahnschrift" w:cs="Segoe UI Semibold"/>
          <w:sz w:val="24"/>
          <w:szCs w:val="24"/>
        </w:rPr>
        <w:t>Rådet for Psykisk helse og Fagrådet – Rusfeltets hovedorganisasjon er i dialog med helsemyndighetene for å få enda sterkere vekting av treningstilbud i ISF slik at vi får en finansieringsmodell som støtter kunnskapsbasert behandling.</w:t>
      </w:r>
    </w:p>
    <w:p w14:paraId="270F8791" w14:textId="77777777" w:rsidR="00E6501C" w:rsidRDefault="00E6501C" w:rsidP="00610C95">
      <w:pPr>
        <w:rPr>
          <w:rFonts w:ascii="Bahnschrift" w:hAnsi="Bahnschrift" w:cs="Segoe UI Semibold"/>
          <w:sz w:val="24"/>
          <w:szCs w:val="24"/>
        </w:rPr>
      </w:pPr>
    </w:p>
    <w:p w14:paraId="19D09F38" w14:textId="77777777" w:rsidR="00E6501C" w:rsidRDefault="00E6501C" w:rsidP="00610C95">
      <w:pPr>
        <w:rPr>
          <w:rFonts w:ascii="Bahnschrift" w:hAnsi="Bahnschrift" w:cs="Segoe UI Semibold"/>
          <w:sz w:val="24"/>
          <w:szCs w:val="24"/>
        </w:rPr>
      </w:pPr>
      <w:r>
        <w:rPr>
          <w:rFonts w:ascii="Bahnschrift" w:hAnsi="Bahnschrift" w:cs="Segoe UI Semibold"/>
          <w:sz w:val="24"/>
          <w:szCs w:val="24"/>
        </w:rPr>
        <w:t>For mer informasjon ta kontakt:</w:t>
      </w:r>
    </w:p>
    <w:p w14:paraId="7378DD24" w14:textId="77777777" w:rsidR="00E6501C" w:rsidRPr="00F209B5" w:rsidRDefault="00E6501C" w:rsidP="00F209B5">
      <w:pPr>
        <w:pStyle w:val="Listeavsnitt"/>
        <w:numPr>
          <w:ilvl w:val="0"/>
          <w:numId w:val="1"/>
        </w:numPr>
        <w:rPr>
          <w:rFonts w:ascii="Bahnschrift" w:hAnsi="Bahnschrift" w:cs="Segoe UI Semibold"/>
          <w:sz w:val="24"/>
          <w:szCs w:val="24"/>
        </w:rPr>
      </w:pPr>
      <w:r w:rsidRPr="00F209B5">
        <w:rPr>
          <w:rFonts w:ascii="Bahnschrift" w:hAnsi="Bahnschrift" w:cs="Segoe UI Semibold"/>
          <w:sz w:val="24"/>
          <w:szCs w:val="24"/>
        </w:rPr>
        <w:t>Fagrådet – Rusfeltets hovedor</w:t>
      </w:r>
      <w:r w:rsidR="00E4766F" w:rsidRPr="00F209B5">
        <w:rPr>
          <w:rFonts w:ascii="Bahnschrift" w:hAnsi="Bahnschrift" w:cs="Segoe UI Semibold"/>
          <w:sz w:val="24"/>
          <w:szCs w:val="24"/>
        </w:rPr>
        <w:t xml:space="preserve">ganisasjon ved Torhild Kielland </w:t>
      </w:r>
      <w:hyperlink r:id="rId10" w:history="1">
        <w:r w:rsidR="00E4766F" w:rsidRPr="00F209B5">
          <w:rPr>
            <w:rStyle w:val="Hyperkobling"/>
            <w:rFonts w:ascii="Bahnschrift" w:hAnsi="Bahnschrift" w:cs="Segoe UI Semibold"/>
            <w:sz w:val="24"/>
            <w:szCs w:val="24"/>
          </w:rPr>
          <w:t>kielland@rusfeltet.no</w:t>
        </w:r>
      </w:hyperlink>
    </w:p>
    <w:p w14:paraId="7EC897F3" w14:textId="77777777" w:rsidR="00E4766F" w:rsidRPr="00F209B5" w:rsidRDefault="00E4766F" w:rsidP="00F209B5">
      <w:pPr>
        <w:pStyle w:val="Listeavsnitt"/>
        <w:numPr>
          <w:ilvl w:val="0"/>
          <w:numId w:val="1"/>
        </w:numPr>
        <w:rPr>
          <w:rFonts w:ascii="Bahnschrift" w:hAnsi="Bahnschrift" w:cs="Segoe UI Semibold"/>
          <w:sz w:val="24"/>
          <w:szCs w:val="24"/>
        </w:rPr>
      </w:pPr>
      <w:r w:rsidRPr="00F209B5">
        <w:rPr>
          <w:rFonts w:ascii="Bahnschrift" w:hAnsi="Bahnschrift" w:cs="Segoe UI Semibold"/>
          <w:sz w:val="24"/>
          <w:szCs w:val="24"/>
        </w:rPr>
        <w:t xml:space="preserve">Rådet for Psykisk helse ved Werner ved </w:t>
      </w:r>
      <w:hyperlink r:id="rId11" w:history="1">
        <w:r w:rsidRPr="00F209B5">
          <w:rPr>
            <w:rStyle w:val="Hyperkobling"/>
            <w:rFonts w:ascii="Bahnschrift" w:hAnsi="Bahnschrift" w:cs="Segoe UI Semibold"/>
            <w:sz w:val="24"/>
            <w:szCs w:val="24"/>
          </w:rPr>
          <w:t>Werner@psykiskhelse.no</w:t>
        </w:r>
      </w:hyperlink>
      <w:r w:rsidRPr="00F209B5">
        <w:rPr>
          <w:rFonts w:ascii="Bahnschrift" w:hAnsi="Bahnschrift" w:cs="Segoe UI Semibold"/>
          <w:sz w:val="24"/>
          <w:szCs w:val="24"/>
        </w:rPr>
        <w:t xml:space="preserve"> eller Kari G Steen </w:t>
      </w:r>
      <w:hyperlink r:id="rId12" w:history="1">
        <w:r w:rsidRPr="00F209B5">
          <w:rPr>
            <w:rStyle w:val="Hyperkobling"/>
            <w:rFonts w:ascii="Bahnschrift" w:hAnsi="Bahnschrift" w:cs="Segoe UI Semibold"/>
            <w:sz w:val="24"/>
            <w:szCs w:val="24"/>
          </w:rPr>
          <w:t>kari.gotteberg.steen@psykiskhelse.no</w:t>
        </w:r>
      </w:hyperlink>
    </w:p>
    <w:p w14:paraId="707A3871" w14:textId="77777777" w:rsidR="00E4766F" w:rsidRPr="00A93D3A" w:rsidRDefault="00F209B5" w:rsidP="00F209B5">
      <w:pPr>
        <w:pStyle w:val="Listeavsnitt"/>
        <w:numPr>
          <w:ilvl w:val="0"/>
          <w:numId w:val="1"/>
        </w:numPr>
        <w:rPr>
          <w:rStyle w:val="Hyperkobling"/>
          <w:rFonts w:ascii="Bahnschrift" w:hAnsi="Bahnschrift" w:cs="Segoe UI Semibold"/>
          <w:color w:val="auto"/>
          <w:sz w:val="24"/>
          <w:szCs w:val="24"/>
          <w:u w:val="none"/>
        </w:rPr>
      </w:pPr>
      <w:r w:rsidRPr="00F209B5">
        <w:rPr>
          <w:rFonts w:ascii="Bahnschrift" w:hAnsi="Bahnschrift" w:cs="Segoe UI Semibold"/>
          <w:sz w:val="24"/>
          <w:szCs w:val="24"/>
        </w:rPr>
        <w:t xml:space="preserve">Grete Flemmen ved Klinikk for Rus- og avhengighetsmedisin, St. Olavs </w:t>
      </w:r>
      <w:hyperlink r:id="rId13" w:history="1">
        <w:r w:rsidRPr="00F209B5">
          <w:rPr>
            <w:rStyle w:val="Hyperkobling"/>
            <w:rFonts w:ascii="Bahnschrift" w:hAnsi="Bahnschrift" w:cs="Segoe UI Semibold"/>
            <w:sz w:val="24"/>
            <w:szCs w:val="24"/>
          </w:rPr>
          <w:t>grete.flemmen@stolav.no</w:t>
        </w:r>
      </w:hyperlink>
    </w:p>
    <w:p w14:paraId="1BD427F0" w14:textId="77777777" w:rsidR="00A93D3A" w:rsidRPr="00A93D3A" w:rsidRDefault="00A93D3A" w:rsidP="00F209B5">
      <w:pPr>
        <w:pStyle w:val="Listeavsnitt"/>
        <w:numPr>
          <w:ilvl w:val="0"/>
          <w:numId w:val="1"/>
        </w:numPr>
        <w:rPr>
          <w:rFonts w:ascii="Bahnschrift" w:hAnsi="Bahnschrift" w:cs="Segoe UI Semibold"/>
          <w:sz w:val="24"/>
          <w:szCs w:val="24"/>
        </w:rPr>
      </w:pPr>
      <w:r w:rsidRPr="00A93D3A">
        <w:rPr>
          <w:rStyle w:val="Hyperkobling"/>
          <w:rFonts w:ascii="Bahnschrift" w:hAnsi="Bahnschrift" w:cs="Segoe UI Semibold"/>
          <w:color w:val="auto"/>
          <w:sz w:val="24"/>
          <w:szCs w:val="24"/>
          <w:u w:val="none"/>
        </w:rPr>
        <w:t>Regionalt nettverk ……….. kontaktperson</w:t>
      </w:r>
    </w:p>
    <w:p w14:paraId="350CD06B" w14:textId="77777777" w:rsidR="00F209B5" w:rsidRDefault="00F209B5" w:rsidP="00610C95">
      <w:pPr>
        <w:rPr>
          <w:rFonts w:ascii="Bahnschrift" w:hAnsi="Bahnschrift" w:cs="Segoe UI Semibold"/>
          <w:sz w:val="24"/>
          <w:szCs w:val="24"/>
        </w:rPr>
      </w:pPr>
    </w:p>
    <w:p w14:paraId="47A4757B" w14:textId="77777777" w:rsidR="00E4766F" w:rsidRDefault="00E4766F" w:rsidP="00610C95">
      <w:pPr>
        <w:rPr>
          <w:rFonts w:ascii="Bahnschrift" w:hAnsi="Bahnschrift" w:cs="Segoe UI Semibold"/>
          <w:sz w:val="24"/>
          <w:szCs w:val="24"/>
        </w:rPr>
      </w:pPr>
    </w:p>
    <w:p w14:paraId="0B3BDD02" w14:textId="77777777" w:rsidR="00E4766F" w:rsidRDefault="00E4766F" w:rsidP="00610C95">
      <w:pPr>
        <w:rPr>
          <w:rFonts w:ascii="Bahnschrift" w:hAnsi="Bahnschrift" w:cs="Segoe UI Semibold"/>
          <w:sz w:val="24"/>
          <w:szCs w:val="24"/>
        </w:rPr>
      </w:pPr>
    </w:p>
    <w:p w14:paraId="129A49BB" w14:textId="77777777" w:rsidR="00610C95" w:rsidRDefault="00610C95" w:rsidP="002046B6">
      <w:pPr>
        <w:rPr>
          <w:rFonts w:ascii="Bahnschrift" w:hAnsi="Bahnschrift" w:cs="Segoe UI Semibold"/>
          <w:sz w:val="24"/>
          <w:szCs w:val="24"/>
        </w:rPr>
      </w:pPr>
    </w:p>
    <w:p w14:paraId="440B40A8" w14:textId="77777777" w:rsidR="002046B6" w:rsidRPr="006D42E1" w:rsidRDefault="002046B6" w:rsidP="002046B6">
      <w:pPr>
        <w:rPr>
          <w:rFonts w:ascii="Bahnschrift" w:hAnsi="Bahnschrift" w:cs="Segoe UI Semibold"/>
          <w:b/>
          <w:bCs/>
          <w:sz w:val="24"/>
          <w:szCs w:val="24"/>
        </w:rPr>
      </w:pPr>
      <w:r w:rsidRPr="006D42E1">
        <w:rPr>
          <w:rFonts w:ascii="Bahnschrift" w:hAnsi="Bahnschrift" w:cs="Segoe UI Semibold"/>
          <w:sz w:val="24"/>
          <w:szCs w:val="24"/>
        </w:rPr>
        <w:t xml:space="preserve">  </w:t>
      </w:r>
    </w:p>
    <w:p w14:paraId="7EBC4FEF" w14:textId="77777777" w:rsidR="002046B6" w:rsidRDefault="002046B6"/>
    <w:sectPr w:rsidR="00204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266D"/>
    <w:multiLevelType w:val="hybridMultilevel"/>
    <w:tmpl w:val="56487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EC"/>
    <w:rsid w:val="00043DD4"/>
    <w:rsid w:val="00140FF2"/>
    <w:rsid w:val="001450A9"/>
    <w:rsid w:val="002046B6"/>
    <w:rsid w:val="00212864"/>
    <w:rsid w:val="002806BC"/>
    <w:rsid w:val="002C6738"/>
    <w:rsid w:val="0035673F"/>
    <w:rsid w:val="003F4809"/>
    <w:rsid w:val="004B7BC8"/>
    <w:rsid w:val="004E0CD2"/>
    <w:rsid w:val="0053751A"/>
    <w:rsid w:val="00577BFF"/>
    <w:rsid w:val="00605F73"/>
    <w:rsid w:val="00610C95"/>
    <w:rsid w:val="006934B3"/>
    <w:rsid w:val="006B1BEC"/>
    <w:rsid w:val="006B3634"/>
    <w:rsid w:val="00712807"/>
    <w:rsid w:val="0077240C"/>
    <w:rsid w:val="007E2110"/>
    <w:rsid w:val="007F6D17"/>
    <w:rsid w:val="0089571B"/>
    <w:rsid w:val="008973CC"/>
    <w:rsid w:val="00935B50"/>
    <w:rsid w:val="0097130D"/>
    <w:rsid w:val="00974853"/>
    <w:rsid w:val="00A93D3A"/>
    <w:rsid w:val="00AB0AEA"/>
    <w:rsid w:val="00B34C56"/>
    <w:rsid w:val="00B83271"/>
    <w:rsid w:val="00C75E91"/>
    <w:rsid w:val="00C82BA6"/>
    <w:rsid w:val="00C8331B"/>
    <w:rsid w:val="00CE667F"/>
    <w:rsid w:val="00D10D5C"/>
    <w:rsid w:val="00D151B8"/>
    <w:rsid w:val="00D15F1C"/>
    <w:rsid w:val="00D328B3"/>
    <w:rsid w:val="00DC0A25"/>
    <w:rsid w:val="00DD5C95"/>
    <w:rsid w:val="00DF4306"/>
    <w:rsid w:val="00E4766F"/>
    <w:rsid w:val="00E6501C"/>
    <w:rsid w:val="00F209B5"/>
    <w:rsid w:val="00FF66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194C"/>
  <w15:chartTrackingRefBased/>
  <w15:docId w15:val="{A3310F23-0A5A-4047-950E-4389627F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4766F"/>
    <w:rPr>
      <w:color w:val="0563C1" w:themeColor="hyperlink"/>
      <w:u w:val="single"/>
    </w:rPr>
  </w:style>
  <w:style w:type="paragraph" w:styleId="Listeavsnitt">
    <w:name w:val="List Paragraph"/>
    <w:basedOn w:val="Normal"/>
    <w:uiPriority w:val="34"/>
    <w:qFormat/>
    <w:rsid w:val="00F2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ete.flemmen@stolav.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i.gotteberg.steen@psykiskhelse.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rner@psykiskhelse.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ielland@rusfeltet.no"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9CB1C9E7E7E846A427EF1BB958AA69" ma:contentTypeVersion="16" ma:contentTypeDescription="Create a new document." ma:contentTypeScope="" ma:versionID="d69ec16ac092fd813c94f38bd1396ba1">
  <xsd:schema xmlns:xsd="http://www.w3.org/2001/XMLSchema" xmlns:xs="http://www.w3.org/2001/XMLSchema" xmlns:p="http://schemas.microsoft.com/office/2006/metadata/properties" xmlns:ns2="d76d440e-cc5f-4783-9c8d-535ce62e07f1" xmlns:ns3="555f609d-e770-42ed-9754-5441bc10690d" targetNamespace="http://schemas.microsoft.com/office/2006/metadata/properties" ma:root="true" ma:fieldsID="c76696dec61564536d03da8265b1aa1e" ns2:_="" ns3:_="">
    <xsd:import namespace="d76d440e-cc5f-4783-9c8d-535ce62e07f1"/>
    <xsd:import namespace="555f609d-e770-42ed-9754-5441bc1069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d440e-cc5f-4783-9c8d-535ce62e07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cf16171-627a-4cf5-bf6e-1cb3b01b6e85}" ma:internalName="TaxCatchAll" ma:showField="CatchAllData" ma:web="d76d440e-cc5f-4783-9c8d-535ce62e07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5f609d-e770-42ed-9754-5441bc1069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f23852-61b0-44a3-bc8f-e988f336012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5f609d-e770-42ed-9754-5441bc10690d">
      <Terms xmlns="http://schemas.microsoft.com/office/infopath/2007/PartnerControls"/>
    </lcf76f155ced4ddcb4097134ff3c332f>
    <TaxCatchAll xmlns="d76d440e-cc5f-4783-9c8d-535ce62e07f1" xsi:nil="true"/>
  </documentManagement>
</p:properties>
</file>

<file path=customXml/itemProps1.xml><?xml version="1.0" encoding="utf-8"?>
<ds:datastoreItem xmlns:ds="http://schemas.openxmlformats.org/officeDocument/2006/customXml" ds:itemID="{195D510D-C021-42DF-A088-59B7B58331E4}">
  <ds:schemaRefs>
    <ds:schemaRef ds:uri="http://schemas.microsoft.com/sharepoint/v3/contenttype/forms"/>
  </ds:schemaRefs>
</ds:datastoreItem>
</file>

<file path=customXml/itemProps2.xml><?xml version="1.0" encoding="utf-8"?>
<ds:datastoreItem xmlns:ds="http://schemas.openxmlformats.org/officeDocument/2006/customXml" ds:itemID="{946EE729-09EB-43B9-A35E-D30926FA205B}"/>
</file>

<file path=customXml/itemProps3.xml><?xml version="1.0" encoding="utf-8"?>
<ds:datastoreItem xmlns:ds="http://schemas.openxmlformats.org/officeDocument/2006/customXml" ds:itemID="{BEE56B96-7E06-4B0C-8E29-C26D1CBBD4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611</Words>
  <Characters>3242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Flemmen, Grete</dc:creator>
  <cp:keywords/>
  <dc:description/>
  <cp:lastModifiedBy>Torhild Kielland</cp:lastModifiedBy>
  <cp:revision>3</cp:revision>
  <dcterms:created xsi:type="dcterms:W3CDTF">2022-02-08T15:36:00Z</dcterms:created>
  <dcterms:modified xsi:type="dcterms:W3CDTF">2022-04-08T07:15:00Z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0x0101005E9CB1C9E7E7E846A427EF1BB958AA69</vt:lpwstr>
  </property>
</Properties>
</file>